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00A602" w14:textId="77777777" w:rsidR="00CA25DE" w:rsidRDefault="008248F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70C0"/>
          <w:sz w:val="22"/>
          <w:szCs w:val="22"/>
        </w:rPr>
        <w:t>[your home address here]</w:t>
      </w:r>
    </w:p>
    <w:p w14:paraId="7400A603" w14:textId="77777777" w:rsidR="00CA25DE" w:rsidRDefault="008248F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70C0"/>
          <w:sz w:val="22"/>
          <w:szCs w:val="22"/>
        </w:rPr>
        <w:t>[your email address here]</w:t>
      </w:r>
    </w:p>
    <w:p w14:paraId="7400A604" w14:textId="77777777" w:rsidR="00CA25DE" w:rsidRDefault="00CA25D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70C0"/>
          <w:sz w:val="22"/>
          <w:szCs w:val="22"/>
        </w:rPr>
      </w:pPr>
    </w:p>
    <w:p w14:paraId="7400A605" w14:textId="77777777" w:rsidR="00CA25DE" w:rsidRDefault="008248F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70C0"/>
          <w:sz w:val="22"/>
          <w:szCs w:val="22"/>
        </w:rPr>
        <w:t>[date here]</w:t>
      </w:r>
    </w:p>
    <w:p w14:paraId="7400A606" w14:textId="77777777" w:rsidR="00CA25DE" w:rsidRDefault="00CA25D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rFonts w:ascii="Arial" w:eastAsia="Arial" w:hAnsi="Arial" w:cs="Arial"/>
          <w:color w:val="000000"/>
          <w:sz w:val="22"/>
          <w:szCs w:val="22"/>
        </w:rPr>
      </w:pPr>
    </w:p>
    <w:p w14:paraId="7400A607" w14:textId="77777777" w:rsidR="00CA25DE" w:rsidRDefault="00CA25D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7400A608" w14:textId="77777777" w:rsidR="00CA25DE" w:rsidRDefault="00CA25D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7400A609" w14:textId="77777777" w:rsidR="00CA25DE" w:rsidRDefault="008248F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Dear </w:t>
      </w:r>
      <w:r>
        <w:rPr>
          <w:rFonts w:ascii="Arial" w:eastAsia="Arial" w:hAnsi="Arial" w:cs="Arial"/>
          <w:color w:val="0070C0"/>
          <w:sz w:val="22"/>
          <w:szCs w:val="22"/>
        </w:rPr>
        <w:t>[name of your GP here]</w:t>
      </w:r>
    </w:p>
    <w:p w14:paraId="7400A60A" w14:textId="77777777" w:rsidR="00CA25DE" w:rsidRDefault="00CA25D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7400A60B" w14:textId="6062D0A7" w:rsidR="00CA25DE" w:rsidRDefault="008248F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Under the NHS Constitution I have the right to choose from where </w:t>
      </w:r>
      <w:r w:rsidR="00E56517" w:rsidRPr="00E56517">
        <w:rPr>
          <w:rFonts w:ascii="Arial" w:eastAsia="Arial" w:hAnsi="Arial" w:cs="Arial"/>
          <w:color w:val="0070C0"/>
          <w:sz w:val="22"/>
          <w:szCs w:val="22"/>
        </w:rPr>
        <w:t>[</w:t>
      </w:r>
      <w:r w:rsidRPr="00E56517">
        <w:rPr>
          <w:rFonts w:ascii="Arial" w:eastAsia="Arial" w:hAnsi="Arial" w:cs="Arial"/>
          <w:color w:val="0070C0"/>
          <w:sz w:val="22"/>
          <w:szCs w:val="22"/>
        </w:rPr>
        <w:t xml:space="preserve">I </w:t>
      </w:r>
      <w:r w:rsidR="00E56517" w:rsidRPr="00E56517">
        <w:rPr>
          <w:rFonts w:ascii="Arial" w:eastAsia="Arial" w:hAnsi="Arial" w:cs="Arial"/>
          <w:color w:val="0070C0"/>
          <w:sz w:val="22"/>
          <w:szCs w:val="22"/>
        </w:rPr>
        <w:t>/ my child]</w:t>
      </w:r>
      <w:r w:rsidR="00E56517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receive</w:t>
      </w:r>
      <w:r w:rsidR="00A677A2">
        <w:rPr>
          <w:rFonts w:ascii="Arial" w:eastAsia="Arial" w:hAnsi="Arial" w:cs="Arial"/>
          <w:color w:val="000000"/>
          <w:sz w:val="22"/>
          <w:szCs w:val="22"/>
        </w:rPr>
        <w:t>s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treatment when referred by a GP to a consultant or specialist in mental health. As per NHS Gateway Publication number 07661, “Choice in Mental Health Care” I wish to request a referral to a provider of my choice for the purposes of an assessment of </w:t>
      </w:r>
      <w:r w:rsidRPr="004E2359">
        <w:rPr>
          <w:rFonts w:ascii="Arial" w:eastAsia="Arial" w:hAnsi="Arial" w:cs="Arial"/>
          <w:sz w:val="22"/>
          <w:szCs w:val="22"/>
        </w:rPr>
        <w:t xml:space="preserve">possible </w:t>
      </w:r>
      <w:r w:rsidR="00E56517">
        <w:rPr>
          <w:rFonts w:ascii="Arial" w:eastAsia="Arial" w:hAnsi="Arial" w:cs="Arial"/>
          <w:sz w:val="22"/>
          <w:szCs w:val="22"/>
        </w:rPr>
        <w:t>autism</w:t>
      </w:r>
      <w:r w:rsidR="004E2359" w:rsidRPr="004E2359">
        <w:rPr>
          <w:rFonts w:ascii="Arial" w:eastAsia="Arial" w:hAnsi="Arial" w:cs="Arial"/>
          <w:sz w:val="22"/>
          <w:szCs w:val="22"/>
        </w:rPr>
        <w:t>.</w:t>
      </w:r>
    </w:p>
    <w:p w14:paraId="7400A60C" w14:textId="77777777" w:rsidR="00CA25DE" w:rsidRDefault="00CA25D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7400A60D" w14:textId="56DDD94A" w:rsidR="00CA25DE" w:rsidRDefault="008248F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If you agree that </w:t>
      </w:r>
      <w:r w:rsidR="00A677A2" w:rsidRPr="00A677A2">
        <w:rPr>
          <w:rFonts w:ascii="Arial" w:eastAsia="Arial" w:hAnsi="Arial" w:cs="Arial"/>
          <w:color w:val="0070C0"/>
          <w:sz w:val="22"/>
          <w:szCs w:val="22"/>
        </w:rPr>
        <w:t>[</w:t>
      </w:r>
      <w:r w:rsidRPr="00A677A2">
        <w:rPr>
          <w:rFonts w:ascii="Arial" w:eastAsia="Arial" w:hAnsi="Arial" w:cs="Arial"/>
          <w:color w:val="0070C0"/>
          <w:sz w:val="22"/>
          <w:szCs w:val="22"/>
        </w:rPr>
        <w:t xml:space="preserve">I </w:t>
      </w:r>
      <w:r w:rsidR="00A677A2" w:rsidRPr="00A677A2">
        <w:rPr>
          <w:rFonts w:ascii="Arial" w:eastAsia="Arial" w:hAnsi="Arial" w:cs="Arial"/>
          <w:color w:val="0070C0"/>
          <w:sz w:val="22"/>
          <w:szCs w:val="22"/>
        </w:rPr>
        <w:t>/ my child]</w:t>
      </w:r>
      <w:r w:rsidR="00A677A2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should be assessed for </w:t>
      </w:r>
      <w:r w:rsidRPr="004E2359">
        <w:rPr>
          <w:rFonts w:ascii="Arial" w:eastAsia="Arial" w:hAnsi="Arial" w:cs="Arial"/>
          <w:sz w:val="22"/>
          <w:szCs w:val="22"/>
        </w:rPr>
        <w:t xml:space="preserve">possible </w:t>
      </w:r>
      <w:r w:rsidR="00A677A2">
        <w:rPr>
          <w:rFonts w:ascii="Arial" w:eastAsia="Arial" w:hAnsi="Arial" w:cs="Arial"/>
          <w:sz w:val="22"/>
          <w:szCs w:val="22"/>
        </w:rPr>
        <w:t>autism</w:t>
      </w:r>
      <w:r w:rsidRPr="004E2359">
        <w:rPr>
          <w:rFonts w:ascii="Arial" w:eastAsia="Arial" w:hAnsi="Arial" w:cs="Arial"/>
          <w:sz w:val="22"/>
          <w:szCs w:val="22"/>
        </w:rPr>
        <w:t>,</w:t>
      </w:r>
      <w:r w:rsidRPr="004E2359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and agree that I should be referred to a consultant or specialist for this, I would like to use my Right to Choose to be referred to </w:t>
      </w:r>
      <w:r>
        <w:rPr>
          <w:rFonts w:ascii="Arial" w:eastAsia="Arial" w:hAnsi="Arial" w:cs="Arial"/>
          <w:color w:val="000000"/>
          <w:sz w:val="22"/>
          <w:szCs w:val="22"/>
        </w:rPr>
        <w:t>RTN M</w:t>
      </w:r>
      <w:r>
        <w:rPr>
          <w:rFonts w:ascii="Arial" w:eastAsia="Arial" w:hAnsi="Arial" w:cs="Arial"/>
          <w:sz w:val="22"/>
          <w:szCs w:val="22"/>
        </w:rPr>
        <w:t>e</w:t>
      </w:r>
      <w:r w:rsidR="00EC5138">
        <w:rPr>
          <w:rFonts w:ascii="Arial" w:eastAsia="Arial" w:hAnsi="Arial" w:cs="Arial"/>
          <w:sz w:val="22"/>
          <w:szCs w:val="22"/>
        </w:rPr>
        <w:t>ntal Health Solutions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who fulfil the referral criteria as they have a commissioning contract with the following ICB: </w:t>
      </w:r>
    </w:p>
    <w:p w14:paraId="7400A60E" w14:textId="77777777" w:rsidR="00CA25DE" w:rsidRDefault="00CA25D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7400A60F" w14:textId="77777777" w:rsidR="00CA25DE" w:rsidRDefault="008248F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NHS Devon ICB</w:t>
      </w:r>
    </w:p>
    <w:p w14:paraId="7400A610" w14:textId="77777777" w:rsidR="00CA25DE" w:rsidRDefault="00CA25D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Arial" w:eastAsia="Arial" w:hAnsi="Arial" w:cs="Arial"/>
          <w:color w:val="000000"/>
          <w:sz w:val="22"/>
          <w:szCs w:val="22"/>
        </w:rPr>
      </w:pPr>
    </w:p>
    <w:p w14:paraId="7400A611" w14:textId="437BD426" w:rsidR="00CA25DE" w:rsidRDefault="008248F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Their service is led by an accredited specialist in mental health, Dr</w:t>
      </w:r>
      <w:r>
        <w:rPr>
          <w:rFonts w:ascii="Arial" w:eastAsia="Arial" w:hAnsi="Arial" w:cs="Arial"/>
          <w:sz w:val="22"/>
          <w:szCs w:val="22"/>
        </w:rPr>
        <w:t xml:space="preserve"> </w:t>
      </w:r>
      <w:r w:rsidR="00EC5138">
        <w:rPr>
          <w:rFonts w:ascii="Arial" w:eastAsia="Arial" w:hAnsi="Arial" w:cs="Arial"/>
          <w:sz w:val="22"/>
          <w:szCs w:val="22"/>
        </w:rPr>
        <w:t>Abigail Lucas</w:t>
      </w:r>
      <w:r w:rsidR="000B4F66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0B4F66">
        <w:rPr>
          <w:rFonts w:ascii="Arial" w:eastAsia="Arial" w:hAnsi="Arial" w:cs="Arial"/>
          <w:sz w:val="22"/>
          <w:szCs w:val="22"/>
        </w:rPr>
        <w:t>PsychD</w:t>
      </w:r>
      <w:proofErr w:type="spellEnd"/>
      <w:r w:rsidR="000B4F66">
        <w:rPr>
          <w:rFonts w:ascii="Arial" w:eastAsia="Arial" w:hAnsi="Arial" w:cs="Arial"/>
          <w:sz w:val="22"/>
          <w:szCs w:val="22"/>
        </w:rPr>
        <w:t xml:space="preserve"> PhD C</w:t>
      </w:r>
      <w:r w:rsidR="000A4325">
        <w:rPr>
          <w:rFonts w:ascii="Arial" w:eastAsia="Arial" w:hAnsi="Arial" w:cs="Arial"/>
          <w:sz w:val="22"/>
          <w:szCs w:val="22"/>
        </w:rPr>
        <w:t>P</w:t>
      </w:r>
      <w:r w:rsidR="000B4F66">
        <w:rPr>
          <w:rFonts w:ascii="Arial" w:eastAsia="Arial" w:hAnsi="Arial" w:cs="Arial"/>
          <w:sz w:val="22"/>
          <w:szCs w:val="22"/>
        </w:rPr>
        <w:t xml:space="preserve">sycho </w:t>
      </w:r>
      <w:proofErr w:type="spellStart"/>
      <w:r w:rsidR="000B4F66">
        <w:rPr>
          <w:rFonts w:ascii="Arial" w:eastAsia="Arial" w:hAnsi="Arial" w:cs="Arial"/>
          <w:sz w:val="22"/>
          <w:szCs w:val="22"/>
        </w:rPr>
        <w:t>AFBPsS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7400A612" w14:textId="77777777" w:rsidR="00CA25DE" w:rsidRDefault="00CA25D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7400A613" w14:textId="29CF474A" w:rsidR="00CA25DE" w:rsidRDefault="008248F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To refer, please e-mail a recent clinical summary document and completed referral form along with a brief cover letter, on headed paper, clearly stating that this is an NHS Right to Choose Referral, along with the diagnostic assessment requested, to: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hyperlink r:id="rId6">
        <w:r>
          <w:rPr>
            <w:rFonts w:ascii="Arial" w:eastAsia="Arial" w:hAnsi="Arial" w:cs="Arial"/>
            <w:color w:val="000000"/>
            <w:sz w:val="22"/>
            <w:szCs w:val="22"/>
            <w:u w:val="single"/>
          </w:rPr>
          <w:t>enquiries@rtnme</w:t>
        </w:r>
      </w:hyperlink>
      <w:r>
        <w:rPr>
          <w:rFonts w:ascii="Arial" w:eastAsia="Arial" w:hAnsi="Arial" w:cs="Arial"/>
          <w:sz w:val="22"/>
          <w:szCs w:val="22"/>
          <w:u w:val="single"/>
        </w:rPr>
        <w:t>ntalhealthsolutions.com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7400A614" w14:textId="77777777" w:rsidR="00CA25DE" w:rsidRDefault="00CA25D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7400A615" w14:textId="77777777" w:rsidR="00CA25DE" w:rsidRDefault="008248F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Alternatively, please call 0333 772 1164, or send a letter to 71-75 Shelton Street, London WC2H 9JQ.</w:t>
      </w:r>
    </w:p>
    <w:p w14:paraId="7400A616" w14:textId="77777777" w:rsidR="00CA25DE" w:rsidRDefault="00CA25D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7400A617" w14:textId="77777777" w:rsidR="00CA25DE" w:rsidRDefault="008248F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Regards,</w:t>
      </w:r>
    </w:p>
    <w:p w14:paraId="7400A618" w14:textId="77777777" w:rsidR="00CA25DE" w:rsidRDefault="00CA25D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7400A619" w14:textId="77777777" w:rsidR="00CA25DE" w:rsidRDefault="008248F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Arial" w:eastAsia="Arial" w:hAnsi="Arial" w:cs="Arial"/>
          <w:color w:val="0070C0"/>
          <w:sz w:val="22"/>
          <w:szCs w:val="22"/>
        </w:rPr>
        <w:t>[your name and signature]</w:t>
      </w:r>
    </w:p>
    <w:p w14:paraId="7400A61A" w14:textId="77777777" w:rsidR="00CA25DE" w:rsidRDefault="00CA25D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70C0"/>
          <w:sz w:val="22"/>
          <w:szCs w:val="22"/>
        </w:rPr>
      </w:pPr>
    </w:p>
    <w:p w14:paraId="7400A61B" w14:textId="77777777" w:rsidR="00CA25DE" w:rsidRDefault="00CA25D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sectPr w:rsidR="00CA25DE">
      <w:pgSz w:w="11906" w:h="16838"/>
      <w:pgMar w:top="1440" w:right="1440" w:bottom="1440" w:left="1440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BC2E56F-29B4-4394-92B9-BC1B81EFC7B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0000000000000000000"/>
    <w:charset w:val="00"/>
    <w:family w:val="roman"/>
    <w:notTrueType/>
    <w:pitch w:val="default"/>
  </w:font>
  <w:font w:name="PingFang SC">
    <w:panose1 w:val="00000000000000000000"/>
    <w:charset w:val="00"/>
    <w:family w:val="roman"/>
    <w:notTrueType/>
    <w:pitch w:val="default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 Neue">
    <w:panose1 w:val="02000603040000090004"/>
    <w:charset w:val="CC"/>
    <w:family w:val="auto"/>
    <w:pitch w:val="variable"/>
    <w:sig w:usb0="8000020B" w:usb1="10000048" w:usb2="00000000" w:usb3="00000000" w:csb0="00000004" w:csb1="00000000"/>
    <w:embedRegular r:id="rId2" w:fontKey="{A4799541-140D-4D5F-A1B4-5B9DD426298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F8F4ECA-7EF0-476A-90B4-18E49BFC0AB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B15B8C2-565E-4366-9477-8559FFBC1061}"/>
    <w:embedItalic r:id="rId5" w:fontKey="{D6B760D8-52A7-4EBB-9685-F5F27120646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EC51F8"/>
    <w:multiLevelType w:val="multilevel"/>
    <w:tmpl w:val="966652C8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779388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25DE"/>
    <w:rsid w:val="000A3CE6"/>
    <w:rsid w:val="000A4325"/>
    <w:rsid w:val="000B4F66"/>
    <w:rsid w:val="00324559"/>
    <w:rsid w:val="004E2359"/>
    <w:rsid w:val="008248F5"/>
    <w:rsid w:val="00884173"/>
    <w:rsid w:val="00A677A2"/>
    <w:rsid w:val="00CA25DE"/>
    <w:rsid w:val="00E56517"/>
    <w:rsid w:val="00EC5138"/>
    <w:rsid w:val="00EF488A"/>
    <w:rsid w:val="00F064DA"/>
    <w:rsid w:val="00FC0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00A602"/>
  <w15:docId w15:val="{AD6DC4F8-32CC-4A97-B913-69A546A75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u w:val="single"/>
    </w:rPr>
  </w:style>
  <w:style w:type="character" w:customStyle="1" w:styleId="None">
    <w:name w:val="None"/>
    <w:qFormat/>
  </w:style>
  <w:style w:type="character" w:customStyle="1" w:styleId="Hyperlink0">
    <w:name w:val="Hyperlink.0"/>
    <w:basedOn w:val="None"/>
    <w:qFormat/>
    <w:rPr>
      <w:outline w:val="0"/>
      <w:color w:val="0000FF"/>
      <w:sz w:val="24"/>
      <w:szCs w:val="24"/>
      <w:u w:val="single" w:color="0000FF"/>
    </w:rPr>
  </w:style>
  <w:style w:type="character" w:customStyle="1" w:styleId="Hyperlink1">
    <w:name w:val="Hyperlink.1"/>
    <w:basedOn w:val="None"/>
    <w:qFormat/>
    <w:rPr>
      <w:outline w:val="0"/>
      <w:color w:val="0000FF"/>
      <w:u w:val="single" w:color="0000FF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0458AE"/>
    <w:rPr>
      <w:sz w:val="24"/>
      <w:szCs w:val="24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0458AE"/>
    <w:rPr>
      <w:sz w:val="24"/>
      <w:szCs w:val="24"/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qFormat/>
    <w:rsid w:val="006B68C0"/>
    <w:rPr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sid w:val="006B68C0"/>
    <w:rPr>
      <w:lang w:val="en-US"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sid w:val="006B68C0"/>
    <w:rPr>
      <w:b/>
      <w:bCs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8A614F"/>
    <w:rPr>
      <w:color w:val="605E5C"/>
      <w:shd w:val="clear" w:color="auto" w:fill="E1DFDD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  <w:style w:type="paragraph" w:customStyle="1" w:styleId="HeaderFooter">
    <w:name w:val="Header &amp; Footer"/>
    <w:qFormat/>
    <w:pPr>
      <w:tabs>
        <w:tab w:val="right" w:pos="9020"/>
      </w:tabs>
    </w:pPr>
    <w:rPr>
      <w:rFonts w:ascii="Helvetica Neue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qFormat/>
    <w:rPr>
      <w:rFonts w:ascii="Calibri" w:hAnsi="Calibri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ListParagraph">
    <w:name w:val="List Paragraph"/>
    <w:qFormat/>
    <w:pPr>
      <w:ind w:left="720"/>
    </w:pPr>
    <w:rPr>
      <w:rFonts w:ascii="Calibri" w:hAnsi="Calibri" w:cs="Arial Unicode MS"/>
      <w:color w:val="000000"/>
      <w:sz w:val="22"/>
      <w:szCs w:val="22"/>
      <w:u w:color="000000"/>
    </w:rPr>
  </w:style>
  <w:style w:type="paragraph" w:customStyle="1" w:styleId="Default">
    <w:name w:val="Default"/>
    <w:qFormat/>
    <w:pPr>
      <w:spacing w:before="160" w:line="288" w:lineRule="auto"/>
    </w:pPr>
    <w:rPr>
      <w:rFonts w:ascii="Helvetica Neue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0458AE"/>
    <w:pPr>
      <w:tabs>
        <w:tab w:val="center" w:pos="4513"/>
        <w:tab w:val="right" w:pos="9026"/>
      </w:tabs>
    </w:pPr>
  </w:style>
  <w:style w:type="paragraph" w:styleId="Footer">
    <w:name w:val="footer"/>
    <w:basedOn w:val="Normal"/>
    <w:link w:val="FooterChar"/>
    <w:uiPriority w:val="99"/>
    <w:unhideWhenUsed/>
    <w:rsid w:val="000458AE"/>
    <w:pPr>
      <w:tabs>
        <w:tab w:val="center" w:pos="4513"/>
        <w:tab w:val="right" w:pos="9026"/>
      </w:tabs>
    </w:pPr>
  </w:style>
  <w:style w:type="paragraph" w:styleId="CommentText">
    <w:name w:val="annotation text"/>
    <w:basedOn w:val="Normal"/>
    <w:link w:val="CommentTextChar"/>
    <w:uiPriority w:val="99"/>
    <w:semiHidden/>
    <w:unhideWhenUsed/>
    <w:qFormat/>
    <w:rsid w:val="006B68C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sid w:val="006B68C0"/>
    <w:rPr>
      <w:b/>
      <w:bCs/>
    </w:rPr>
  </w:style>
  <w:style w:type="numbering" w:customStyle="1" w:styleId="ImportedStyle1">
    <w:name w:val="Imported Style 1"/>
    <w:qFormat/>
  </w:style>
  <w:style w:type="numbering" w:customStyle="1" w:styleId="ImportedStyle2">
    <w:name w:val="Imported Style 2"/>
    <w:qFormat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enquiries@rtnmentalhealthsolutions.com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GHDOfkcF1GM43u4tNGMjMErm1g==">CgMxLjA4AHIhMWxHLWZXc3g5OU9qRjZibXpCUjZsME1seHRETy1CeWgw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209</Words>
  <Characters>1197</Characters>
  <Application>Microsoft Office Word</Application>
  <DocSecurity>0</DocSecurity>
  <Lines>9</Lines>
  <Paragraphs>2</Paragraphs>
  <ScaleCrop>false</ScaleCrop>
  <Company/>
  <LinksUpToDate>false</LinksUpToDate>
  <CharactersWithSpaces>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Sawyer</dc:creator>
  <cp:lastModifiedBy>Matt Jolly</cp:lastModifiedBy>
  <cp:revision>4</cp:revision>
  <dcterms:created xsi:type="dcterms:W3CDTF">2025-02-07T13:50:00Z</dcterms:created>
  <dcterms:modified xsi:type="dcterms:W3CDTF">2025-02-07T13:51:00Z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0x0101001CD2513F29A9AE40ADC0D11F9AC579DA</vt:lpwstr>
  </property>
  <property fmtid="{D5CDD505-2E9C-101B-9397-08002B2CF9AE}" pid="3" name="MSIP_Label_6a05d1b9-7e83-4fee-ad69-47203096280b_ActionId">
    <vt:lpwstr>7012edd0-1277-469c-8037-4b2636f1ef30</vt:lpwstr>
  </property>
  <property fmtid="{D5CDD505-2E9C-101B-9397-08002B2CF9AE}" pid="4" name="MSIP_Label_6a05d1b9-7e83-4fee-ad69-47203096280b_ContentBits">
    <vt:lpwstr>0</vt:lpwstr>
  </property>
  <property fmtid="{D5CDD505-2E9C-101B-9397-08002B2CF9AE}" pid="5" name="MSIP_Label_6a05d1b9-7e83-4fee-ad69-47203096280b_Enabled">
    <vt:lpwstr>true</vt:lpwstr>
  </property>
  <property fmtid="{D5CDD505-2E9C-101B-9397-08002B2CF9AE}" pid="6" name="MSIP_Label_6a05d1b9-7e83-4fee-ad69-47203096280b_Method">
    <vt:lpwstr>Standard</vt:lpwstr>
  </property>
  <property fmtid="{D5CDD505-2E9C-101B-9397-08002B2CF9AE}" pid="7" name="MSIP_Label_6a05d1b9-7e83-4fee-ad69-47203096280b_Name">
    <vt:lpwstr>defa4170-0d19-0005-0004-bc88714345d2</vt:lpwstr>
  </property>
  <property fmtid="{D5CDD505-2E9C-101B-9397-08002B2CF9AE}" pid="8" name="MSIP_Label_6a05d1b9-7e83-4fee-ad69-47203096280b_SetDate">
    <vt:lpwstr>2023-05-18T17:33:16Z</vt:lpwstr>
  </property>
  <property fmtid="{D5CDD505-2E9C-101B-9397-08002B2CF9AE}" pid="9" name="MSIP_Label_6a05d1b9-7e83-4fee-ad69-47203096280b_SiteId">
    <vt:lpwstr>d886b82d-d2de-4506-a862-6840bf4b1ef1</vt:lpwstr>
  </property>
</Properties>
</file>